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9B4ECA" w:rsidRDefault="009B4ECA" w:rsidP="009B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CA" w:rsidRPr="009B4ECA" w:rsidRDefault="00FF6017" w:rsidP="009B4E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ru-RU"/>
        </w:rPr>
      </w:pPr>
      <w:hyperlink r:id="rId6" w:tooltip=" Նաիրա Համբարձումյան. P. s. – D. Memory traces" w:history="1">
        <w:r w:rsidR="009B4ECA" w:rsidRPr="009B4ECA">
          <w:rPr>
            <w:rFonts w:ascii="Sylfaen" w:eastAsia="Times New Roman" w:hAnsi="Sylfaen" w:cs="Sylfaen"/>
            <w:b/>
            <w:bCs/>
            <w:color w:val="000000" w:themeColor="text1"/>
            <w:sz w:val="36"/>
            <w:szCs w:val="36"/>
            <w:lang w:eastAsia="ru-RU"/>
          </w:rPr>
          <w:t>Նաիրա</w:t>
        </w:r>
        <w:r w:rsidR="009B4ECA" w:rsidRPr="009B4ECA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val="en-US" w:eastAsia="ru-RU"/>
          </w:rPr>
          <w:t xml:space="preserve"> </w:t>
        </w:r>
        <w:r w:rsidR="009B4ECA" w:rsidRPr="009B4ECA">
          <w:rPr>
            <w:rFonts w:ascii="Sylfaen" w:eastAsia="Times New Roman" w:hAnsi="Sylfaen" w:cs="Sylfaen"/>
            <w:b/>
            <w:bCs/>
            <w:color w:val="000000" w:themeColor="text1"/>
            <w:sz w:val="36"/>
            <w:szCs w:val="36"/>
            <w:lang w:eastAsia="ru-RU"/>
          </w:rPr>
          <w:t>Համբարձումյան</w:t>
        </w:r>
        <w:r w:rsidR="009B4ECA" w:rsidRPr="009B4ECA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val="en-US" w:eastAsia="ru-RU"/>
          </w:rPr>
          <w:t>. P. s. – D. Memory traces</w:t>
        </w:r>
      </w:hyperlink>
    </w:p>
    <w:p w:rsidR="009B4ECA" w:rsidRDefault="009B4ECA" w:rsidP="00FF601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C34282" wp14:editId="74DB28C6">
            <wp:extent cx="2857500" cy="2085975"/>
            <wp:effectExtent l="19050" t="0" r="0" b="0"/>
            <wp:docPr id="1" name="Рисунок 1" descr="http://www.hraparak.am/wp-content/uploads/2012/11/naira-hambardzumyan1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aparak.am/wp-content/uploads/2012/11/naira-hambardzumyan1-300x2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A" w:rsidRPr="00FF6017" w:rsidRDefault="009B4ECA" w:rsidP="009B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F6017">
        <w:rPr>
          <w:rFonts w:ascii="Sylfaen" w:eastAsia="Times New Roman" w:hAnsi="Sylfaen" w:cs="Sylfaen"/>
          <w:b/>
          <w:sz w:val="24"/>
          <w:szCs w:val="24"/>
          <w:lang w:eastAsia="ru-RU"/>
        </w:rPr>
        <w:t>Սերգեյ</w:t>
      </w:r>
      <w:r w:rsidRPr="00FF60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F6017">
        <w:rPr>
          <w:rFonts w:ascii="Sylfaen" w:eastAsia="Times New Roman" w:hAnsi="Sylfaen" w:cs="Sylfaen"/>
          <w:b/>
          <w:sz w:val="24"/>
          <w:szCs w:val="24"/>
          <w:lang w:eastAsia="ru-RU"/>
        </w:rPr>
        <w:t>Սարինյանի</w:t>
      </w:r>
      <w:r w:rsidRPr="00FF60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«</w:t>
      </w:r>
      <w:r w:rsidRPr="00FF6017">
        <w:rPr>
          <w:rFonts w:ascii="Sylfaen" w:eastAsia="Times New Roman" w:hAnsi="Sylfaen" w:cs="Sylfaen"/>
          <w:b/>
          <w:sz w:val="24"/>
          <w:szCs w:val="24"/>
          <w:lang w:eastAsia="ru-RU"/>
        </w:rPr>
        <w:t>Անդրադարձ</w:t>
      </w:r>
      <w:r w:rsidRPr="00FF60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» </w:t>
      </w:r>
      <w:r w:rsidRPr="00FF6017">
        <w:rPr>
          <w:rFonts w:ascii="Sylfaen" w:eastAsia="Times New Roman" w:hAnsi="Sylfaen" w:cs="Sylfaen"/>
          <w:b/>
          <w:sz w:val="24"/>
          <w:szCs w:val="24"/>
          <w:lang w:eastAsia="ru-RU"/>
        </w:rPr>
        <w:t>հոդվածի</w:t>
      </w:r>
      <w:r w:rsidRPr="00FF60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F6017">
        <w:rPr>
          <w:rFonts w:ascii="Sylfaen" w:eastAsia="Times New Roman" w:hAnsi="Sylfaen" w:cs="Sylfaen"/>
          <w:b/>
          <w:sz w:val="24"/>
          <w:szCs w:val="24"/>
          <w:lang w:eastAsia="ru-RU"/>
        </w:rPr>
        <w:t>առիթով</w:t>
      </w:r>
      <w:r w:rsidRPr="00FF60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 </w:t>
      </w:r>
      <w:bookmarkStart w:id="0" w:name="_GoBack"/>
      <w:bookmarkEnd w:id="0"/>
    </w:p>
    <w:p w:rsid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բազմակերպությունը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հատումներում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դարավերջի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XXI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դարասկզբի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հումանիտար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իմացությունների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դրույթները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առանձնակերպ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յուրօրինակ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ունիվերսալացմանը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մեկնաբանվում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ինքնին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համատեքստում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գործընթացներ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գենետիկորեն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բխում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հետեւանքներից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երեւութացնելով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կորուսյալ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տիեզերքի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չգտնելու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մելամաղձից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դրամատիկ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վերապրման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պահպանել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ոչինչը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երբեմն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անհանգստության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զուսպ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անզուսպ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երկբեւեռությունը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վերջինիս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ներկրվող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զգացողությունների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ամենակարողության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էգոյի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հասցնելով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իրողությունների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խեղաթյուրմանը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զարգացումն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մահվան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բնազդների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բնազդային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բավարարումը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ամրապնդում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հավատը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թուլացնում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մահվան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բնազդից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սպառնացող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վտանգը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էգոն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կրողները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ծիծաղահարույց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սքողեն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ուժին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բրիկոլաժը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առիթը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ԼՂՀ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(2011, N 1-2)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թերթուկում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թերթուկում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Խուլիո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Կորտասարի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Խոսե՛ք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րոպե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ժողովածուից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չնշելով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թարգմանչի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աղբյուրը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2010, N11)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(2012, N 1-5,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հավելումներով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Սերգեյ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խորագրով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մոտավոր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պեսությունն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այնուամենայնիվ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ասելիքը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թողել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խաղ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պոլեմիկայի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ստացվել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յուրօրինակ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պտույտ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քննադատության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թաղերուն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հավակնում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լուրջ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կոչվելուն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մակերեսայնությամբ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նշագրելու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Նիցշեի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դասականությանը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գրականագետները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հուշում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իրագործման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եղանակները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հիշեցնում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Ոդիսեւսի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ուղեկիցներին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խցանված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ականջներով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չլսեցին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երգը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աշխարհից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կարծեցին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երգ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սիրենների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երգն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Նիցշե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Զվարթ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արդիական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վստահությունը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գոյաձեւ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վստահ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առնվազն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անհեթեթություն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գրականագիտության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տեսանկյունից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պարագայում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նպատակահարմարությունն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խոհամտությունը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ամփոփում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անուժ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բնութագրել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սուբյեկտիվ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բամբասանք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անկապ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կրակահերթ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եզրերով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համատեքստում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բնագրային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փոխառությունները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պարոդիկ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հեգնական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երանգով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շրջվելով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Համեմատական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կենսագրություններ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խորագիրը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Անավարտ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կենսագրություններ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Վիոլետ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Գրիգորյանի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Ինքնագիրը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»` 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Ինքնություն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Նաիրա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Համբարձումյանի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ժողովածուն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բառ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որոնում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արտասանության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անհամապատասխանությամբ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օգտագործված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բազմաթիվ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Հայդեգերը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Հեյդեգեր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գերմաներեն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անգլերեն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ռուսերեն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վանկում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արտասանվում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 i ] — [ˈmaɐ̯tiːn ˈhaɪdɛɡɐ])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Սյորեն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Կիրկեգորը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[ˈsœːɐn ˈkʰiɐ̯kəˌɡ̊ɒˀ]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Սյուրեն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Կիրկեգոր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Ռոլան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Բարտն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ընդհանրապես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ուղղագրական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սխալով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polit-art-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poilit-art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Ուռ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ֆաշիզմը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Ուո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ֆաշիզմ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́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Умберто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symposium, 2007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49-81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2008,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7-10),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Նազարեթ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Նազարեթ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Կարսյան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Վահան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Հայաստանը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»` 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Հոգեւոր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հայրենիք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….: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ընդհանրապես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խեղված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ոչինչ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չկա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???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գուցե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մի՞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նախադասությունը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արեւմտահայերեն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«…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վերագրել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ճակատագրին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կտրվածությանը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եկեղեցու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անգրագետ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ձեւույթին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քաղաքային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անազատությանը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 ???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գուցե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քաղաքակա՞ն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հայրենիքը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ֆիզիկական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հոգեւոր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ատրիբուտներից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վերցրած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???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էթնիկական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համապարփակ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ընդհանրություն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???»:</w:t>
      </w:r>
    </w:p>
    <w:p w:rsid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memory traces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հետքեր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առարկաներն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ժամանակավորապես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մեխանիզմների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խնդրահարույց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կանդրադառնամ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1809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տղայի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ուսուցչին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Ֆրիդրիխ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Վիլհելմ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Ռիմերին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նամակում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Գյոթեն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կատարում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անհանգստությամբ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ընդունում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հայտնվելը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անվերապահորեն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պատասխանում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որովհետեւ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անձը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ուշադրություն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հրավիրում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չունեն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վերջինիս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որակները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Թե՛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եւ՛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մյուսը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սրտով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նորեկը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ոմանք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հանդուրժում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մյուսները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ինքնավստահ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Вольфганг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‟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Песьма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1998):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կարծում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հաստատապես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ուրիշի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օտարի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ներկայությունը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որեւէ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վտանգ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աշխարհայացքով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ըմբռնումներով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Ինքնապաշտպանության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մեխանիզմները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սովորաբար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ծառայում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անգիտակցական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կոնֆլիկտների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պահպանմանը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հավասարակշռության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գործառույթները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պաշտպանությունները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զենքերը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հոգեթերապիայի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առարկա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գործոններն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անգիտակցական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նախապաշարումներ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ահռելի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փոփոխությունների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ենթարկում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ներաշխարհը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ոլորտներում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վտանգավոր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հզոր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կուրտիզանական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դիխոտոմիայի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անհուսորեն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թափառում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տեկտոնիկական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ավերակի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խորքերում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երբեմն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երբեմն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հատվելով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որեւէ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հետաքրքրաշարժ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պարբերությունը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ուշագրավ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արձագանքները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ասպարեզում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անհայտ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Նաիրա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Համբարձումյան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ստորագրությամբ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հանելուկային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վերնագրով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…,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հասնելով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էմպիրիկ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անսահմանության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անվերջ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ոքի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վերլուծություն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մասնավոր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մասնավոր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էթիկան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հասցնել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կենցաղագոյության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անհայտ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հայտնի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շարժառիթն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էմպիրիկ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կիրքն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Շանթի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դրամայի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էմպիրիկ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հանձին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ճերմակազգեստ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Հաննայի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կանգնել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մահկանացուական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գայթակղություններից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չմղելով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ցանկացած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սկզբանե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անկանխակալ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անփառունակ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վախճանը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վերջո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իրողությունները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Հրաչյա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Աճառյան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համալսարանում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ամբիոնը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դասախոսել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Նաիրա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Համբարձումյանը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2003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նախագահում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ինստիտուտի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մասնագիտական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խորհուրդը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բանասիրական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թեկնածուի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աստիճան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շնորհվել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Նաիրա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Համբարձումյանին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Նաիրա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Համբարձումյանի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2004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կառեթներ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ժողովածուի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խմբագիրը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անժխտելի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գիտելիքներ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հանգիստ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գնահատել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ոքից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թաքցված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2009,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39,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2010,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մեղադրանքը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ընդամենը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անհիմն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հերյուրանք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վերջո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իմիտացիայի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լավագույն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օրինակ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կոչված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պլագիատ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չէ՞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արդյոք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պարբերությունը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կատարմամբ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հմմտ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CA" w:rsidRPr="009B4ECA" w:rsidRDefault="009B4ECA" w:rsidP="009B4E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Չպետք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մոռանալ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տարիների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ծագել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ինտելիգենցիա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սերունդ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օտար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եվրոպական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կուլտուրան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գոնե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խոշոր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գծերով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եվրոպական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կրթություն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ստացած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եվրոպացու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ապրած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հայրենիք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բնականաբար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հայրենիքում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հասկացողություններից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առարկությունները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միամիտ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կղերի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խոշոր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կորստաբեր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ավերիչ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ամենայնի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վերագրվում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կղերին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իբր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լուսավորության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կուլտուրական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պահանջները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հոգացող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ժրաջան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կղերը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միշտ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կասկածով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երկյուղով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վերաբերվեմ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դպրոցը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սեմինարիստական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տիրացուական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կղերը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հովանավորում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սեմինարիզմը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Վահան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Հայպետհրատ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1956,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490-497):</w:t>
      </w:r>
    </w:p>
    <w:p w:rsidR="009B4ECA" w:rsidRPr="009B4ECA" w:rsidRDefault="009B4ECA" w:rsidP="009B4E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«…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աշխարհայացքը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եվրոպական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կուլտուրայի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ազդեցությամբ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համենայնդեպս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հայեցակետից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իդեալների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չափանիշով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Դպրոց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եկեղեցի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կղեր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ուժերը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կառչած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հնամենի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կուռքերին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մթնոլորտը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մթագնում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տիրացուական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սահմանափակ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մակերեսային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ինքնաբավ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սեմինարիզմով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Սովետ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399):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խոստովանել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Վահան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Հայաստան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նամակների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ընտրանու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վերաշարադրանքը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հմմտ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Սովետ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395-409)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սովետական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գրականագիտության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բացառիկ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նմուշներից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Հայաստան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պիտի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վերապատմի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դույնը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գնաց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իմիտացիայից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առաջարկում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հմմտ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Николай Бердяев, Русская идея, 1946, Изд. АСТ,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2007, 2009)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հետազոտությունների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կենտրոն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պարբերականը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ուշադրության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կենտրոնում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պահելով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հարցադրումները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գաղափարաբանություն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Զանգակ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-97»,1998)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ուսումնասիրությունը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հետագայում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խորագիրը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գաղափարաբանություն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Զանգակ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-97», 2005, 328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Ուշագրավ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արտացոլված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սկզբանե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Լոգոս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Ալքիմիա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առեղծվածներ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արծարծել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վերարծարծել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իմաստասերներ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մնացել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հանելուկ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հանելուկային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վերնագրով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կորցրել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ավարտվում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անիմաստության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ռացիոնալիզմը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նպատակահարմարության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դիրքերից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վերջո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ծառայում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աննպատակ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արհեստական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աշխարհաստեղծմանը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արտագրում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արտագրում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տագնապը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էգոյի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հետապնդման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վերոնշյալ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օբյեկտների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ջնջվում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արտագրության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պլագիատի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փաստով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 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հմմտ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CA" w:rsidRPr="009B4ECA" w:rsidRDefault="009B4ECA" w:rsidP="009B4E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Րաֆֆուն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Պռոշյանին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Աղայանին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Սոլոգուբից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Համսունից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բաժանում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մինչդեռ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Սոլոգուբն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Րաֆֆու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կենդանության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Աղայանի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Պռոշյանի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արտադրել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ստեղծագործությունները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Հայպետհրատ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1956,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490):</w:t>
      </w:r>
    </w:p>
    <w:p w:rsidR="009B4ECA" w:rsidRPr="009B4ECA" w:rsidRDefault="009B4ECA" w:rsidP="009B4E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Րաֆֆուն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Պռոշյանին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Սոլոգուբից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Համսունից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բաժանում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մինչդեռ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Սոլոգուբն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Րաֆֆու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կենդանության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Աղայանի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Պռոշյանի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արտադրել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ստեղծագործությունները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1988,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398): </w:t>
      </w:r>
    </w:p>
    <w:p w:rsidR="009B4ECA" w:rsidRPr="009B4ECA" w:rsidRDefault="009B4ECA" w:rsidP="009B4E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Հայրենիքի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երգը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հնչել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մեզանում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պակաս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ուժեղ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Եղիշեից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Խորենացուց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գունավորել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ինտելիգենցիայի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Հայպետ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1956,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490):</w:t>
      </w:r>
    </w:p>
    <w:p w:rsidR="009B4ECA" w:rsidRPr="009B4ECA" w:rsidRDefault="009B4ECA" w:rsidP="009B4E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Հայրենիքի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երգը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հնչել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պակաս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ուժեղ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Եղիշեից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Խորենացուց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գունավորել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1988,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398):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կազմաքանդման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ազդակի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ամրապնդվում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կառավարման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չտրվող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(Melanie Klein, «Notes on some schizoid mechanisms»,1952, p. 292-320),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մարմնի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շեշտադրում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ոլորտին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Վաղուց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ավարտվել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հավատաքննության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հզոր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դարաշրջանը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ոգու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վտանգավոր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քաղցր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գայթակղություններին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շղարշով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պարուրված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վերապրուկները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բերելով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տավտոլոգիկ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ուղղորդում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միջնադարյան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մտածելակերպը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զուգադրական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շղթայի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ուտոպիա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վերջո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վերոնշյալը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պայմանականություն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կախված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ընդունող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չընդունող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պատրաստվածության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պատահականությունը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նշանակալի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հակառակը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հմմտ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B4ECA" w:rsidRPr="009B4ECA" w:rsidRDefault="009B4ECA" w:rsidP="009B4E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Պարոնյանի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ծովի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ձիարշավ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ցամաքի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նավարկություն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4, 2004,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605):</w:t>
      </w:r>
    </w:p>
    <w:p w:rsidR="009B4ECA" w:rsidRPr="009B4ECA" w:rsidRDefault="009B4ECA" w:rsidP="009B4E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Պարոնյանի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ծովի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ձիարշավ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ցամաքի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նավարկություն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2012, 27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հունվարի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2):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գյուտը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Արամայիս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Կարապետյանի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տեԲս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պսիխոստազիա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1969),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ընկեր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ռոմանտիզմ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B4ECA" w:rsidRPr="009B4ECA" w:rsidRDefault="009B4ECA" w:rsidP="009B4E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«…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գնահատում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Հակոբ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Մովսեսի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զգացողությունն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չափանիշները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1992, 6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3):</w:t>
      </w:r>
    </w:p>
    <w:p w:rsidR="009B4ECA" w:rsidRPr="009B4ECA" w:rsidRDefault="009B4ECA" w:rsidP="009B4E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գնահատում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տաղանդը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որոնումի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լարումները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2012, 10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փետրվարի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2):</w:t>
      </w:r>
    </w:p>
    <w:p w:rsidR="009B4ECA" w:rsidRPr="009B4ECA" w:rsidRDefault="009B4ECA" w:rsidP="009B4EC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Չխոսելով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Պլատոնի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Ադորնոյի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Մալարմեի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Էլիոթի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Յակոբսոնի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Էպշտեյնի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Ռուսսոյի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Բլոկի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Հերակլիտի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Շելլինգի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Մանդելշտամի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Դանթեի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Վիյոնի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Կլոդելի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Պերսիի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Թագորի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ակամա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ծագում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ի՞նչ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գավառական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ցուցամոլություն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…»: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1989, 21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հուլիսի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2-4):</w:t>
      </w:r>
    </w:p>
    <w:p w:rsidR="009B4ECA" w:rsidRPr="009B4ECA" w:rsidRDefault="009B4ECA" w:rsidP="009B4E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վկայակոչում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Դիոնիսիոս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Աերոպագեցի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Պալիեւսկի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Պլոտոն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Ալեքսանդրացի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Հեգել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Շելլինգ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Յակովլեւ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Պլատոն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Արագոն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Արիստոտել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Սոկրատ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Յամբլեխ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Պորֆյուր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Լոտման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Կետե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Համբուրգեր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Մախ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Կլեմենտ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Ալեքսանդրացի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խեղաթյուրում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գավառամտությամբ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….»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2012, 10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փետրվարի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2):</w:t>
      </w:r>
    </w:p>
    <w:p w:rsid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57500" cy="2286000"/>
            <wp:effectExtent l="19050" t="0" r="0" b="0"/>
            <wp:docPr id="2" name="Рисунок 2" descr="http://www.hraparak.am/wp-content/uploads/2012/11/history_19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raparak.am/wp-content/uploads/2012/11/history_19-300x2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ողբերգություն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Մարքսը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ֆարս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»: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ցույց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մեջբերումների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որերորդ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պարոդիայի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ենթարկում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Առաջարկում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1989, 21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հուլիսի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2-4: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1992, 6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4, 2004,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1969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2012,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2-3:)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համոզվել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քսան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առաջընթացի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փոփոխություն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1969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հերոսների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կտեսնենք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կաղապարը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կառուցման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եղանակը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նույնիսկ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ձեւակերպումներ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ընդհուպ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տողի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ե՞րբ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ո՞ւր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դրվատելի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դպրոցահասակ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աշակերտի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մշտապես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վերաճում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կրկնաբանության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տավտոլոգիայի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անշարժությունը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կանգառն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ճահիճը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յուրօրինակ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դարձ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շրջանս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յուր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`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տոտալիտարիստական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արմատներից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սնվող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թերահավատությունից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դիտարկումները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առաջացնել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առաջընթացի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դրոշմանիշով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միֆերը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կամայականության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աստիճանը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աբսուրդը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կոլլաժ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հիշեցնում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տարատիպ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սխալները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կրկնվելու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կարծես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ստեղծվողը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միֆ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առնչվում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անկատարությամբ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մետաֆորին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կարգապահությունը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կարգուկանոնին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ուղղորդում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շա՜տ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վաղուց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Դեկարտը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բխեցնել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մյուսից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առանձնաբար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ունենալ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որեւէ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ճշմարտություն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անհասանելի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չլինի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ռացիոնալիզմի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դարաշրջանից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ասդին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թափառող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ուրվական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դարավերջի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XXI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դարասկզբի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առհասարակ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բնագավառներում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բարձրաձայնվում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ռացիոնալիզմի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ճգնաժամի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ճշմարտության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բացարձակությունն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դիրքերը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զիջում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հարաբերականությանը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հիշեցնում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անգլիացի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2011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բուքերի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մրցանակակիր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Ջուլիան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Պատրիկ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Բարնսի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1/2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գլուխներում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ճամփորդություն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աղետը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տապանի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ուղեւորության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հատածական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դիպվածային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նկարագրությունը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տապանը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վերածվում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լողացող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զնդանի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գտնվողների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քաոսն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հոգեբուժական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հիվանդանոցում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Քեթի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խելագարության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պրոյեկցիան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Աղետը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Բարնսը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գլխավոր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հենց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Ժերիկոյի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կտավի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հանգրվանել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ծանոթս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փայտոջիլը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(‟A History of the World in 10 1/2 Chapters” (1989,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թարգմ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անգլերենից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Արդյոք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պարագայում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չի՞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ընդամենը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քաոսում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թափառող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ձայների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էմպիրիկ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արձագանք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անհետանում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հնացած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դատողությունների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խորխորատներում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ցույց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դնելով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ձգտումը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տրամաբանական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ճշգրտությամբ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անտրամաբանական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հյուս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Գլխավոր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տարվածությունը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օտարել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փոքրիշատե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վտանգ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ներշնչող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ճերմակազգեստ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Հաննայի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խանգարել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առանցքային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կառույց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կոմիկական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ողբերգական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էֆեկտներին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2012, N 1-5):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Երեւույթը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կարծում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կլինի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Բարնսի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աստղագնաց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Սփայք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Թեհլերի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Արարատի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հավատավոր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եռանդով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Տապանի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հետքերը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գլուխ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6-9)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հավաստելով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առաջընթացը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անզոր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նախապաշարումներին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նախադասությամբ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համառորեն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սալոնային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դիմանկարների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զրույցների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մասնակիցները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թեթեւորեն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արթնանում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մտապատկերներում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հիշեցնում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առավելապես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քաոսային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կոլաժ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թարգմ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անգլերենից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Միֆը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մատուցվում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վաղուց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ապակառուցվել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արտաքսվել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կոլեկտիվ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նախանշել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որեւէ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կեղտոտել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կենսագրությունը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տոտալիտար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հասարակարգի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փլուզմանը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զուգընթաց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ներգործելու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ժխտում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կանխատեսել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փոփոխությունները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բեւեռներում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միֆը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ուժ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ենթադրել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փոխակերպումների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գիտականությունը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վերածվում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միակողմանի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կորցնելով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խնդրահարույց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խոցելի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երբեք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2011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չտպագրելու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տղայի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մահն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խոստովանում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համատարած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բարոյական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արժեզրկման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խորհելն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կատարելը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միանգամայն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անտեղի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անլուրջ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հավաստումը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2011-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լրացումներով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արտատպությունն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մոռացել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Վերածննդի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ժամանակաշրջանի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թռիչքների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ընկղմվել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 — XXI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քաոսում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ուշադիր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պատասխանը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կգտնի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էպիստոլյար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նամակային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ոգու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էությունների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անչափելի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կետերի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վայրկյանի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տեւողությամբ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չունեն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զանգվածի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կետային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կշիռը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ուշագրավ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փորձեց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վերլուծությամբ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վերծանել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կոդագրումները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Ճանճի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ամիսը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Անավարտ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???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կենսագրություններ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ընդգծումը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չեղավ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բնագրի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բանաձեւը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բնագիրն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lastRenderedPageBreak/>
        <w:t>ինքնաբացահայտմանը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???»,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ընդգծումները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5):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Հստակ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սեմանտիկական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ապակառուցում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(2008),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Ճակատագիր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ճանաչողություն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(2007),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Առասպելները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երբեք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ավարտուն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…» (1998)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թերություններ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անթույլատրելի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շեղումներ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հարմարեցումներ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արտագրություններ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արտաքին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պլագիատի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փաստեր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կան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հոդվածներում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դրանց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կխոսեմ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առիթով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հետաքրքրողը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վերոբերյալ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տրամաբանական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անտինոմիան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միանգամից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աչքի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բխում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թեկուզ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ինչպե՞ս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-«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ինքնաբացահայտեր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հակառակ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կատարմամբ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կընկալվեր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եզրը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համատեքստում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ինքնության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բացահայտում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գուշակել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գուցե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անջատ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բառարմատներո՞վ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բարդությունը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ինքնության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բացահայտմանը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գրողի՞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բացահայտմանը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տպավորությունն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վստահվել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գրաքննադատության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Կորլեոնեի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էստաֆետայի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փոխանցումը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մերօրյա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թերացել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խճճվելով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արեւմտասիցիլիական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օրիգինալի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էժանագին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պատենտի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անտեսենք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վերոնշյալը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ինքնաբացահայտում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օգտագործումը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համատեքստում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բնագիրն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ինքնաբացահայտմանը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???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ընդգծումները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.)),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չի՞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արդյոք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էմպիրիկորեն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հակասական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մակերեսային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չի՞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»…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ուշագրավ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2008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Սեւակագիտության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2006)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տեղատարափ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քծնանքի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փրկարարական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աշխատանքների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լուսաբանում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դիրքավորումը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)` «…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հեճուկս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պարզամիտ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կլիներ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գրականագետի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սեւակագիտության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ընդգրկելու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թե՛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ժխտման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թե՛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ճգնաժամի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թե՛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հաստատման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հեռանկարի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հանձնառությունը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»`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մեջբերում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կատարելով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համանուն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գրքից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դարձնելով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վերլուծության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վերլուծում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բանաստեղծությունը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գրում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բանաստեղծի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մասինը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գիտություն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ԳԹ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3):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Միամիտ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կլիներ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դիտարկումները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կատարել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Սեւակի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պոեզիայի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մանավանդ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պարբերությամբ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հավաստում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ենթադրությունը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տեսնում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բնութագրած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ախտանշանները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էմպիրիկորեն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հակասական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ժխտող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մակերեսային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թերթ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2008,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4):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Վերոհիշյալում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տրամաբանական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անտինոմիան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ակներեւ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հմմտ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 </w:t>
      </w:r>
    </w:p>
    <w:p w:rsidR="009B4ECA" w:rsidRPr="00FF6017" w:rsidRDefault="009B4ECA" w:rsidP="009B4E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վերլուծում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բանաստեղծությունը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»: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Սերգեյ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2006,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3)</w:t>
      </w:r>
    </w:p>
    <w:p w:rsidR="009B4ECA" w:rsidRPr="00FF6017" w:rsidRDefault="009B4ECA" w:rsidP="009B4E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«…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կարդում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պատկերացում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դատողություններ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մակերեսային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գնահատական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Այսինքն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վերլուծում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վեպը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Մաթեւոսյանն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//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հեճուկս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5, 2009,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533):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Ընդգծումները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 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անտեղյակ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վերլուծում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բանաստեղծությունը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աղբյուրին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ենթարկել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Հրանտ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Մաթեւոսյանի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Հրանտ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Մաթեւոսյանի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դատողությունները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մեջբերում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հեճուկս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հուշագրության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խմբագրված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համալրված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5, 2009,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հուշերի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բացակայում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չակերտները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գուցե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վերընթերցել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 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Սերգեյ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Սարինյանի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գրքից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2006,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Հրանտ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Մաթեւոսյանի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Բավական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հաջող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Աբրահամյանի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կանխորոշումների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իմիտացիան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պլագիատի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ապացույց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կախման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կետեր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Ոճը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բանաձեւն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անավարտ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չձեւավորված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???,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նորարարությունը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անհասկանալիությամբ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իմաստավորելը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աբսուրդ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???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անտեղյակ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գուցե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համոզիչ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կազմաքանդում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նախադասությունը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դիմառնում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տրամաբանական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արգելքների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գեղագիտական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բանաձեւն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անավարտ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չձեւավորված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չձեւավորված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անավարտ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վախճանակետին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չհասած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ծագում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անավա՞րտ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թե՞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չձեւավորված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ի՞նչ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նորարարությունը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անհասկանալիությամբ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իմաստավորելը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???,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անհասկանալի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ինչպե՞ս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կիմաստավորես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նորարարությամբ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նկատումն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աբսուրդ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հետաքրաշարժ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պարբերությունը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Խնդիրը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Վարուժան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Այվազյանի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պարագան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???,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հայացքներում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նկատելի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դարձած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մտավոր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անկարգապահությունը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???,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ազատությունը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մտահայաց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տեսաբանության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???,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ճանաչում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տրամաբանություն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տարածության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դեգերող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փուչ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լեցուն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բառերի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չպատճառաբանված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անմեկնելի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բանդագուշանք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չէ՞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նախադասություն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Իմ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ընկալմամբ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միանգամայն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գրավիչ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վեպի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փիլիսոփայական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գաղափարը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իդեան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էթնիկական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նախասկզբի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ընտրությունը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բանավոր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բանահյուսակա՞ն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թե՞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գրավոր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Հիրավի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տիեզերական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նախասկիզբ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ուղղություն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տալիս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տվյալ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էթնոսի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պատմությանը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Այստեղ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նորարարություն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ոճի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անհատականություն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5):</w:t>
      </w:r>
    </w:p>
    <w:p w:rsid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57500" cy="2143125"/>
            <wp:effectExtent l="19050" t="0" r="0" b="0"/>
            <wp:docPr id="3" name="Рисунок 3" descr="http://www.hraparak.am/wp-content/uploads/2012/11/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raparak.am/wp-content/uploads/2012/11/0-300x2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տրամաբանող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հարգարժան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կուղղի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մտավոր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անկարգապահությամբ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մյուս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լրիվ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աբսուրդ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ազատությունը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մտահայաց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տեսաբանության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??? 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ցանկացել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պատմություն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ճանաչում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տրամաբանություն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ինչպե՞ս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կհասնի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իդեային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էթնիկական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նախասկզբի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ընտրությանը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բանավոր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բանահյուսակա՞ն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թե՞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գրավոր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տիեզերական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նախասկիզբին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տվյալ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էթնոսի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պատմությանը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բանդագուշանքի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շեշտադրումը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մտավոր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անկարգապահություն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հնչում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սպառնալիքի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մոտավորապես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Վարուժա՛ն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մի՛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շեղվիր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սահմանագծած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ճանապարհից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ինչպե՞ս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հանդգնում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չենթարկվե՛լ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Վարուժա՛ն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Օրինա՛կ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վերցրու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Վարդանից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Սուրիկից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տեսնո՞ւմ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կատարում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քմհաճույքները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թողնում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մոռանալ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քծնանքը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անցնենք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II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գտավ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դառնալով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ոգու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իմացության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վերջինիս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ուսումնասիրվում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արձանագրվում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հոգեւոր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ոգու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նախեւառաջ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քեզ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վերլուծության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գործածվում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դպրոցներում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Հոմերոսի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անհասկանալի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դժվար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Սպինոզան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Աստվածաբանական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տրակտատ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(1670)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վերանայման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մեթոդի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քեզ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ուրիշներին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հասկանալն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իդեալական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միասնության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վերապրելով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քո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անհայտ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հենվում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հարաբերվելու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փաստի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հարաբերվելուն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չունի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կանհետանա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կերպարը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բանականությունը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առանձնակիացնում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վերջինիս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ինտերսուբյեկտիվությունը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Շլայերմախեր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ամենեւին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ցանկացած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համընդհանուր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պարագայում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օղակների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փոխօգնությունները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զգացմունքների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Վերստին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ձեւավորվողը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աստվածակենտրոնությունը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արտացոլվում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Աստծո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հարաբերականորեն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անսահման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բացարձակ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Կուզանացի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հնարավորություներն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վերակերտվել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ձգտել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ազատության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մոտեցումը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ինչպիսիք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ներառյալ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աղբյուրները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բազմակերպության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աշխարհամասերը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մեզանից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կլինի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հայտնագործվում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բխում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ենթագիտակցություն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անկրկնելի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Տիեզերքի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համընկման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սկզբունքով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անսահմանության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մոտենալով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ավարտունության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ծնունդի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փոխարկելով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երեւութացնելով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աբստրակցիաներ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բազմաթիվ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ատոմների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ազդեցությամբ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անվերջ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հերթին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անշարժ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»):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լոգոսի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որոշակիացնում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միջնադարյան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աշխարհատեսության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արծարծման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երեւութացման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լոգոսն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առանձնահատուկ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որոշակիացված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շրջանառվում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նախաստեղծ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միասնություն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շրջանառում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ենթագիտակցության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հարաբերակցությունը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ընդհանրությունն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Արիստոտելը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հիմնավորեց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մետաֆիզիկայի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տրամաբանությունը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cogito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դատողությունն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ամենեւին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փոխշաղկապված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տերմինների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համակողմանի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Մետաֆիզիկական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էությունների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շարժումն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ինքնակառավարվող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որքան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պնդի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անկանոն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անավարտ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հանգույցի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հանգեցնում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դատողությունները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Իրողությունն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այսպիսով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ուսումնասիրության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առարկան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ուրեմն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մեկնարկում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բանաձեւերում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անավարտություն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մտահղացումը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համազոր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ընդգրկելով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արտացոլելով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մոտեցումը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ֆենոմենոլոգիական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ցույց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արտադրում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առարկան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պարագայում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փոխկապակցված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Հավելեմ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էսսեն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Տե՛ս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Գարուն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1997,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մայիս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արտառոց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Ցանկացած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ձգտում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ձգտում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Շլայերմախեր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ակունքներին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ածանցվող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դարձնում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Ուրիշը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մետաֆիզիկական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ավանդույթով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վերջինիս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ապակառուցման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վերլուծության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սկզբունքներն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ինչպիսիք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ֆենոմենոլոգիական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ego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noesis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noema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(ego — cogito — cogitatum),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կեցությունը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փոխակերպվում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ըմբռնմանը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թե՛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ներսում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եւ՛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հիշողություն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անցյալի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պերմանենտ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ներքո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Կովկասի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ներդաշնակ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կարողանա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հանդարտ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իրագործելով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էկզիստենցիալ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ոգեկոչումը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կրկնվող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կառույցը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սպառում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փոխանցվում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մետաֆորի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ճակատագիրն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ենթագիտակցություն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ամբողջականության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սահմաններից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ամենագրավիչ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նախադասության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ձայնի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առնչվում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կերպափոխություններին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պատկերաստեղծման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աստիճանակարգեր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գոյավորվող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միասնականությունն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ավարտունությունը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միջնորդավորված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Կովկասի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կոնկրետ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ուսումնասիրության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կարծիք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կիրառեր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մեթոդը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թեկուզ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միասնականության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ընթացակարգով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կառուցվածքային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իմաստաբանական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համեմատական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—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տիպաբանական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վերլուծությամբ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գլխավոր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ֆենոմենոլոգիական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մոտեցում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որոշակիորեն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կանդրադառնար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տեքստին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ներկայացված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ինքնաբավության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բանդագուշանք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բառը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Խաչատրյանի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պերճանքն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թշվառությունը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2006, 30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մնացած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նիզակի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սայրն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օրս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կեղեքում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ազատվել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աննպատակ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նետելով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հասցեին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III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Գայթակղությունը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առնչվող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ուսումնասիրում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ֆիզիկները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արտացոլվում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ենթադրաբար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դիխոտոմիային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երկբեւեռ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վայրը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նույնքան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որքան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դարասկզբին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ներգրավված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որեւէ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հստակեցնել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քո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անվանել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ոլորտին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փորձելու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այնուամենայնիվ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ուղղություններ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նշմարել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հայացքներում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առանձնացնել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Վիոլետ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Գրիգորյանի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Ինքնությունը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վերծանենք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կստացվի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Ինքնագիր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հերմենեւտիկան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») (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ընկալելու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ապա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ուսումնասիրելու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համար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պետք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իրապես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ծանոթ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լինել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Շլայերմախերի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Հայդեգերի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Դիլթայի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Գադամերի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Դերիդայի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Լականի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տեսություններին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անունները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տալ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`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Գրեթերթը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հայացքի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հղումի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ուղղորդվում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մանիֆեստի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Եղիցի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2011,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առնչվող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թեկուզ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առաջընթացը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անհետեւանք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իրողություն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հարաբերություններում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շրջադարձեր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ուղղորդվում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մանիֆեստի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առաջադրմամբ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հանգիստ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հայացքի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հղումից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վստահությունն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փոփոխվող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միջանձնական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հարաբերություններում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չունի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դիսկուրսն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հաղթահարում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գետտոյի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թափանցել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հաղորդակցության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Գրեթերթի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երիտասարդ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սերնդի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փորձառությանը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«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երիտասարդ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սերնդի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փորձառության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հետ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կապված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ուղղություն</w:t>
      </w:r>
      <w:r w:rsidRPr="00FF6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»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այսպիսի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լսում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նվաճում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հետագայում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համակարգմանը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ընդհանրապես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մնացել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հոդվածագրի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տեսադաշտից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Այսպիսի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FF6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IV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XX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շարժումների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այլազան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ռուսական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ֆիլոնովյան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ուտոպիայի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իրացումից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պրոտոսյուրռեալիզմ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նրբաճաշակ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հեդոնիզմ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միստիցիզմ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յուրաքանչյուրը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նորույթը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խորքային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ձեւավորվեցին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անտիֆայի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lastRenderedPageBreak/>
        <w:t>բնապահպանական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շարժման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ֆեմինիստական</w:t>
      </w:r>
      <w:r w:rsidRPr="00FF6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ակտիվիզմի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Ռուսաստանում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1970-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ձեւավորվեց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ձեւերից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-art»-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այլընտրական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70-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ականների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խորհրդային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գաղափարախոսությանը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պարոդիկ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բնույթ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սոցռեալիզմ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«pop-art»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ցուցահանդեսներում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ինչպիսիք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«Zen d’ Art»-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«Elles»-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«Gender check»-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Պոստմոդեռնիստական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կողմնորոշումը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գաղտնագրված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համակարգերը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հրաժարումն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ուղղագիծ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մոտեցումից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ինչպիսիք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ժամանակակցությունը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փորձարկվող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(1980-1990-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Հերոսական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(1980-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Կոմպոստմոդեռնիզմ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մարդաբանություն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Հայրենիք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Իկոնոսֆերա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կազմավորվում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դարաշրջանը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փոխարինեց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մոդեռնիզմին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ձեւակերպել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մոտավորապես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անցում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գոյակերպի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կոլեկտիվ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էականորեն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պտտվում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ռիթմով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ամենուր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թեւածում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խորհրդային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արտադրողական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տարիների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ուրվականը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հասցրել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զարգանալ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լեզուներ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առնչվում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փաստերին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ֆենոմենոլոգիական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իրադրությունների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օբյեկտիվ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նկարագրման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Էգոյի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ստեղծումի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ունեցածի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ներդրումների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սպասելիքների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ուշագրավ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ընդունելով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պոլիտ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մանիֆեստը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թվացել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սահուն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քայլերով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աննշմար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քնքուշ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մութի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թեւ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խորագրի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մանիֆեստից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արտագրել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անընդգրկելի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մակդիրները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Գրիգորյանի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ընկերների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հուլիսին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Պանիվեյժիս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հանդիսավոր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երդումի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66-67-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հաշիվները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փակված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քանզի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ո՞վ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կհանդգնի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ժխտել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գրականագիտությունը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այդպես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արարվում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վերապատմելու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կարիքն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ամենեւին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չկար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բնութագրելու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կհետաքրքրեն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պատասխանները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պոլիտ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չէ՞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պոլիտ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«3-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մանիֆեստ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3-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մանիֆեստ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Վարդան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Ազատյանի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Հիշողություն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մոռացություն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ուղղակիորեն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առնչվում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խորագրերին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պատասխանները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էականորեն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կկողմնորոշեին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կբացահայտեին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գոնե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Գրիգորյանի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երդման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բնութագրումն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աբսուրդ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վերոնշյալ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մակդիրների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արտագրությունը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Գրիգորյանի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երդումն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բնույթն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ինչպե՞ս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Սիրել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սիրեմ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ուրիշներին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Ստեղծագործել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հիացմունքով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Չլինել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հավակնոտ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չկատարեմ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երդումս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կորչեմ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նախկին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Սովետական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տողերից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բնույթն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(???):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խորհրդածություններին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դրանցից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մոլորության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հանգեցնել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ընդդիմության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գաղափարախոսությանը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մոռանալով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անմասն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նմանատիպ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ներբողներից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նվիրել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Լեւոն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Պետրոսյանին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խոհամտությամբ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խմբագրել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կենսագրությունից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չէ՞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ուրիշ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լուսանցքներում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Սյուրեն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Կիրկեգորը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Ումբերտո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Էկոն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Էմիլ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Սիորան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Գոգոլ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Ռուդոլֆ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Կասները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Յասպերսը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Խորխե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Բորխեսը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Ալբեր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ուրիշներ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դրույթներն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օժանդակում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սոցիոլոգիական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կատեգորիաների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գենետիկան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2008,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մյուս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ուղեկցվում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լուսանցքներում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տեղակայված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սոցիոլոգիական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կատեգորիաների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գենետիկան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ներկայացվում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առավելագույն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polit-art-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կարեւորվում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բրուտալ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թույլտվությունը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լուսանցքներում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գենետիկան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օտար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Վարդան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Ֆերեշեթյանի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Սյորեն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Կիրկեգոր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անտեսանելի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կարնավալը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էսսեն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Սյորեն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Կիրկեգորից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Դժբախտագույնը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թարգմանությամբ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լուսանցքներում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կարիք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լուրջ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2008,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տպագրվել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Լեւոն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Ներսիսյանի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դասախոսությունները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ամենակարեւոր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նյութերից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զարմանալին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օբյեկտ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Հայեցակարգային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գլխավոր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ներգործությունն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զգացմունքի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Լեւիտ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):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գերմանական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«aktuelle kunst»-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արդիական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փոխարինել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ավանգարդ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մոդեռնիզմ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»` XX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առնչվելով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ոլորտին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դադաիզմ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սյուրռեալիզմ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ֆլյուկսուս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կերպափոխումների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բերեց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եզրեր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պայքարի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մասնատում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հիմնավորելով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առանձնացնում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իրականացնելով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մարմնի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վերաբաշխում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անվերջությունը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կանվանենք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անվերջություն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հավերժական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անփոփոխ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այնպիսին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կդառնա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վերջերս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«polit — art — 2010, top — 3»,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ռուսական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սկանդալային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art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խմբի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ցուցադրությունը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«Литейный x@й Войны»,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Ալեքսանդր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Պլուցեր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Սարնոյի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գլխավորությամբ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սակրալ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իրականացրել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հսկա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ֆալլոսի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տեսքով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ատեղծագործությունը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ենթադրում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միկրոկոսմոս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ստանալով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բնութագրում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ապակառուցումը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պաշտպանական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գործընթացներն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աղճատման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Ֆրոյդի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մոդելներում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երեւակայության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հագուստ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polit-art-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միեւնույն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ինստիտուցիոնալ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տարրերից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պաշտպանություն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կողմնակի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անհանգստություններից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(J. Elliott, «The social system as a defence against persecutory and depressive anxiety», in Klein, Heimann and Money-Kyrle, eds. New Directions in Psicho-Analysis. London: Tavistock, 1955, pp. 478-498).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պաշտպանության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կոլեկտիվ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լիիրավ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օգտագործելու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ինստիտուտները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ինստիտուտներն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առանձին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սուբմշակույթներ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գետտոներ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անգիտակից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գործառվում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Նիհիլիզմի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անկեղծության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հակադրումը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հաշվով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ընթերցողին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նիհիլիզմը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ըմբոստություն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ըմբոստության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հետեւյալն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անտեսանելիորեն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անջատվում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ցանկացած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սուբյեկտիվ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շահադիտական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նկրտումների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կոչի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բնազդ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գրաքննադատության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միավորելով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իրադարձությունները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տարածությունը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ընդունել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ծառայել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խմբավորումների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կլանների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բնազդը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փուլային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հուշում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հեռու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խորհրդային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անցյալը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վերապրուկային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վիճակում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Գասպարյանի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Հնարավո՞ր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Հրապարակ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2010,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հոդվածին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բազում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թվացյալ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պատասխանների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պատասխանները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դիտարկումները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Ուշագրավ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բանաստե՞ղծ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թե՞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հանրահայտ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ըմբռնման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վկայակոչում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Վիլյամ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Սարոյանի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ճակատագիրն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ընտրության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մոռանալով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Վիլյամ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Սարոյանը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բանաստեղծ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արձակագիր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Վկայակոչելով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Շեքսպիրի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հանճարը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չափանիշ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իրադարձությունների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կիզակետ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թե՞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կիզակետում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լինելու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պարագայնությամբ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գործոններն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ազգերի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հանգամանքներում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(???),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մոռանալով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աշխարհայացքի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պակաս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որոնցից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հավասարակշռում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տաղանդի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պրոցեսում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պատկերացումների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հայացքների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շրջափուլում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բնութագրում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կենսակերպի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տեսականացված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հայացքների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լուծվում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իմաստի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արժեքի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մտապատկերային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փոփոխությունները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աշխարհաքաղաքական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իրադարձությունների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կիզակետում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հայտնվելուն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ընդհուպ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ինքնինի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վերաձեւակերպումը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կազմաքանդման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(dissolva)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տեսանկյունից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ավերածության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բաժանվում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(PS)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բնորոշվում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վերադարձ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երրորդ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թեկուզ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իբրեւ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զոհ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ներկայանալու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ախտանիշը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գործոնը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տատանողության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հասունացման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ֆիկսացիայի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բեւեռներում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աշխարհայացքի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միասնականության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ժխտվում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չընդմիջվող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կետերի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անկախ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հաջորդականությունը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կեցության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ընթացքից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բխող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անկախ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պատմականություն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ո՞ւր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շեքսպիրները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ներքինը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փոխներթափանցման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անցյալի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ներկայի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ապագայի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հուշերի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նպատակահարմարության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հենքին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ամերիկյան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իսպանալեզու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համաշխարհային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ճանաչման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Իսպանիան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այնուամենայնիվ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Բորխեսը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Կորտասարը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Կոելյոն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իսպանացի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Խավիեր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Մորիասը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գնահատվել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ո՞ւմ</w:t>
      </w:r>
      <w:r w:rsidRPr="009B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կողմից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հետեւորդ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Սկսենք</w:t>
      </w:r>
      <w:r w:rsidRPr="00FF6017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սկզբից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Առաջադրվող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լատինաամերիկյան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հեղինակներից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Մարկեսը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կոլումբացի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իսպանալեզու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Բորխեսն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Կորտասարը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արգենտինացիներ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երկուսից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առաջինը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>` 1914-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երկրորդը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>` 1951-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հաստատվել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Եվրոպայում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Չորրորդ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Կոելյոյին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հայտնիությամբ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արտասահմանում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ընդամենը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կանոնավոր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արդյունք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դասել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երեքի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թեպետ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համաձայն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չեմ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հղումներով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թույլ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պայմանով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Բորխեսի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Կորտասարի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կողքին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Տպավորությունն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Կոելյոն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նշվել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սոսկ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ասվի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գիտենք</w:t>
      </w:r>
      <w:r w:rsidRPr="00FF60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FF6017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Խավիեր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Մորիասին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հետեւորդ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համարել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թերեւս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վեպերի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կառուցման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վերադարձի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նիցշեական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մեխանիզմի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օգտագործման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մղվում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առավելապես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խորհուրդ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կտայի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հարգարժան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գրքերի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շապիկներին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տիտղոսաթերթերին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գրված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տրաֆարետային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ծանուցումներից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ձեռնպահ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մնալ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Մարկեսը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մոգական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ռեալիզմի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հիմնադիրն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Հարյուր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մենություն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Նահապետի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աշունը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հետեւորդներն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Բորխեսն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Կորտասարը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Խավիեր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Մորիասը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թրիլլերների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վարպետ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Սպիտակ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սիրտ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Մաքառման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վաղը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հիշիր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գործեր</w:t>
      </w: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Կանխատեսել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սկզբունքորեն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կառուցվածք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ապագայի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փորձը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նկարագրել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հոգեկերպը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պտտվող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շարժիչ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չափագրումներով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իրականացվող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վախճանակետին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հասնող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նշաններով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ինչո՞ւ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Իսպանիան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համաշխարհային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անուններ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հարցադրումը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ակտուալ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հոգեկերպը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պտտվող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շարժիչ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դեռեւս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զարգանալ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կարեւոր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հատկանիշներից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Ոգու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ծրագրի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ապակառուցումն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ներառում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քրիստոնեական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մետապատմականությունը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հանդիպում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ուղղվածություն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աշխարհընկալման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մերժմանը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առումով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հաշվի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ժամանակաշրջանի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փոխհարաբերությունները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գաղափարաբանական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հազիվ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հավասարակշռության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խստիվ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տատանում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կրոնական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կձեւավորվի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վերաբերմունք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կառաջադրի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կոսմո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համակարգ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բոլորովին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գոյաբանություն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Արմատական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վերջից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մոդուսի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»,-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Էպշտեյնը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առաջարկում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պրոտո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նախդիրը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կփոխարինի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ֆենոմենալությունը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(Миxаил Эпштейн, De’but de sieсle, или От пост- к прото-. Манифест нового века, Знамя, 2001, N5),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ճակատագիրն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ապագայինն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ապագայում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երեւույթներից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Լիոտարի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առաջադրած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պարադոքսը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ապագան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անցյալում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»: 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Իհարկե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կազմույթը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ընդգրկել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անցյալի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տարրերը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կտարբերակվեն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դժվար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անցյալ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ապագա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անցումը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սկսել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ավանգարդիզմը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կարիք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վերահայտնագործումների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ինքնատիպ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ինքնակառավարվող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բնազդներ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գծերն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գոյակերպը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վախճանի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ճգնաժամի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տպավորություն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հայտնաբերել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երեւույթի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հաղթահարվող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հատկանիշները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Յուրի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Լոտմանի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դիտարկումը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պայթյունով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իրականացող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մշակույթում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ուղեկցվում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շարժման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տիպերով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շարունակական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կանխատեսելի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իրագործվում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ավանդույթի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սահմաններում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հատույթավոր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անկանխատեսելի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դժվար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կանխատեսելի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ուղեկցվում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պայթյունով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անջատվելով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ավանդույթից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սկզբունքներն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ֆենոմեն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հանգեցնում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գաղափարին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1992):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Հետկառուցվածքաբանություն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ապակառուցում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պոստմոդեռնիզմ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հասկացությունները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ոլորտ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ստեղծեցին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հասարակությանը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մղելով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տարաբեւեռ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միագիծ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ուղղագիծ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տիրույթ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ներառելով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մշակութապատմական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դարաշրջանների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ամբողջականությունը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մղելով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տեսակների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տիպերի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տիրապետման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հեղինակի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բացահայտելով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արվեստագետին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փիլիսոփային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հոգեբանին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պատմաբանին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գրականագետին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մշակութաբանին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Վարուժան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Այվազյանի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պարագայում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սրանք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իրոք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լուրջ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խնդիրներ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ողջ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դարաշրջանի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իրագործվում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պոստմոդեռնիստական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գոյության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պայքարի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փուլը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ձեւավորվում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մշակութաբանական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Դոստոեւսկու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կացինը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անվերջ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պտույտների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շրջապտույտում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միեւնույն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անգամ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հանգելու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գուշակ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քննադատները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գրանցելու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ելքերն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մուտքերը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խոստովանել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նպատակս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հարգարժան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Անդրադարձը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քննադատելը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նրանում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բացթողումներ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գտնելը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Աստված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արասցե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ակադեմիկոսն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նշում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`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հիշողությունից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գրեթե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օտարված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կարգապահություն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համընդհանուր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գորշություն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ԵՐԵՎՈՒՅԹՆԵՐԻ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արմատները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տեսանելի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դարձնելը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հայտ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որտե՞ղ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կորցրել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մտքի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կարգապահությունը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որտե՞ղ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թաքնված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նեխած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արմտիքով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ճենճերահոտով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լի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զամբյուղը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ստացվում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գրականագիտության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այսօրվա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բժշկության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նման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ախտորոշում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տեսնում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բուժում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հետեւանքը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քննաբանելու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կլինիկական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sz w:val="24"/>
          <w:szCs w:val="24"/>
          <w:lang w:eastAsia="ru-RU"/>
        </w:rPr>
        <w:t>ծագումնաբանությունը</w:t>
      </w: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CA" w:rsidRPr="009B4ECA" w:rsidRDefault="009B4ECA" w:rsidP="009B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Նաիրա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ՀԱՄԲԱՐՁՈւՄՅԱՆ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9B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r w:rsidRPr="009B4EC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դոցենտ</w:t>
      </w:r>
    </w:p>
    <w:p w:rsidR="00D53E07" w:rsidRDefault="00D53E07" w:rsidP="009B4ECA">
      <w:pPr>
        <w:jc w:val="both"/>
      </w:pPr>
    </w:p>
    <w:sectPr w:rsidR="00D53E07" w:rsidSect="00D5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D0E"/>
    <w:multiLevelType w:val="multilevel"/>
    <w:tmpl w:val="114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19F5"/>
    <w:multiLevelType w:val="multilevel"/>
    <w:tmpl w:val="224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317A"/>
    <w:multiLevelType w:val="multilevel"/>
    <w:tmpl w:val="952C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0856"/>
    <w:multiLevelType w:val="multilevel"/>
    <w:tmpl w:val="FA5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01D53"/>
    <w:multiLevelType w:val="multilevel"/>
    <w:tmpl w:val="4A6E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11A9B"/>
    <w:multiLevelType w:val="multilevel"/>
    <w:tmpl w:val="D06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512D0"/>
    <w:multiLevelType w:val="multilevel"/>
    <w:tmpl w:val="C75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34B10"/>
    <w:multiLevelType w:val="multilevel"/>
    <w:tmpl w:val="DCD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31ACE"/>
    <w:multiLevelType w:val="multilevel"/>
    <w:tmpl w:val="19F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8364C"/>
    <w:multiLevelType w:val="multilevel"/>
    <w:tmpl w:val="8E5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00344"/>
    <w:multiLevelType w:val="multilevel"/>
    <w:tmpl w:val="76B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144BD"/>
    <w:multiLevelType w:val="multilevel"/>
    <w:tmpl w:val="705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539A5"/>
    <w:multiLevelType w:val="multilevel"/>
    <w:tmpl w:val="670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94F7F"/>
    <w:multiLevelType w:val="multilevel"/>
    <w:tmpl w:val="1F4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B4ECA"/>
    <w:rsid w:val="009B4ECA"/>
    <w:rsid w:val="00D53E0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07"/>
  </w:style>
  <w:style w:type="paragraph" w:styleId="Heading2">
    <w:name w:val="heading 2"/>
    <w:basedOn w:val="Normal"/>
    <w:link w:val="Heading2Char"/>
    <w:uiPriority w:val="9"/>
    <w:qFormat/>
    <w:rsid w:val="009B4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4E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EC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B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B4ECA"/>
    <w:rPr>
      <w:i/>
      <w:iCs/>
    </w:rPr>
  </w:style>
  <w:style w:type="character" w:styleId="Strong">
    <w:name w:val="Strong"/>
    <w:basedOn w:val="DefaultParagraphFont"/>
    <w:uiPriority w:val="22"/>
    <w:qFormat/>
    <w:rsid w:val="009B4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C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parak.am/928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8580</Words>
  <Characters>48910</Characters>
  <Application>Microsoft Office Word</Application>
  <DocSecurity>0</DocSecurity>
  <Lines>407</Lines>
  <Paragraphs>114</Paragraphs>
  <ScaleCrop>false</ScaleCrop>
  <Company/>
  <LinksUpToDate>false</LinksUpToDate>
  <CharactersWithSpaces>57376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Sony</cp:lastModifiedBy>
  <cp:revision>4</cp:revision>
  <dcterms:created xsi:type="dcterms:W3CDTF">2012-11-29T11:58:00Z</dcterms:created>
  <dcterms:modified xsi:type="dcterms:W3CDTF">2013-03-18T14:46:00Z</dcterms:modified>
</cp:coreProperties>
</file>